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3" w:rsidRPr="007832D7" w:rsidRDefault="00E73881" w:rsidP="00FA6153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FA6153" w:rsidRPr="007832D7" w:rsidRDefault="00FA6153" w:rsidP="00FA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</w:t>
      </w:r>
    </w:p>
    <w:p w:rsidR="00FA6153" w:rsidRPr="007832D7" w:rsidRDefault="00FA6153" w:rsidP="00FA6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 ГБУСО</w:t>
      </w:r>
    </w:p>
    <w:p w:rsidR="00FA6153" w:rsidRPr="007832D7" w:rsidRDefault="00FA6153" w:rsidP="00FA6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32D7">
        <w:rPr>
          <w:rFonts w:ascii="Times New Roman" w:hAnsi="Times New Roman" w:cs="Times New Roman"/>
          <w:sz w:val="24"/>
          <w:szCs w:val="24"/>
        </w:rPr>
        <w:t>«Новоалександровский КЦСОН»</w:t>
      </w:r>
    </w:p>
    <w:p w:rsidR="00FA6153" w:rsidRPr="007832D7" w:rsidRDefault="00FA6153" w:rsidP="00FA6153">
      <w:pPr>
        <w:spacing w:after="0"/>
        <w:rPr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32D7">
        <w:rPr>
          <w:rFonts w:ascii="Times New Roman" w:hAnsi="Times New Roman" w:cs="Times New Roman"/>
          <w:sz w:val="24"/>
          <w:szCs w:val="24"/>
        </w:rPr>
        <w:t xml:space="preserve">от </w:t>
      </w:r>
      <w:r w:rsidR="009D3E0A">
        <w:rPr>
          <w:rFonts w:ascii="Times New Roman" w:hAnsi="Times New Roman" w:cs="Times New Roman"/>
          <w:sz w:val="24"/>
          <w:szCs w:val="24"/>
        </w:rPr>
        <w:t>21.02. 2022 г. №  197</w:t>
      </w:r>
      <w:r w:rsidR="009C58BB">
        <w:rPr>
          <w:rFonts w:ascii="Times New Roman" w:hAnsi="Times New Roman" w:cs="Times New Roman"/>
          <w:sz w:val="24"/>
          <w:szCs w:val="24"/>
        </w:rPr>
        <w:t>/1</w:t>
      </w:r>
    </w:p>
    <w:p w:rsidR="002606BB" w:rsidRPr="002606BB" w:rsidRDefault="002606BB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527" w:rsidRPr="001B4527" w:rsidRDefault="001B4527" w:rsidP="00071C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ПАСПОРТ</w:t>
      </w:r>
      <w:r w:rsidR="00600A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C174A">
        <w:rPr>
          <w:rFonts w:ascii="Cuprum" w:eastAsia="Times New Roman" w:hAnsi="Cuprum" w:cs="Times New Roman"/>
          <w:color w:val="000000"/>
          <w:sz w:val="36"/>
          <w:szCs w:val="36"/>
        </w:rPr>
        <w:t>ОБЪЕДИНЕНИЯ</w:t>
      </w:r>
    </w:p>
    <w:p w:rsidR="00071C54" w:rsidRPr="00071C54" w:rsidRDefault="009D3E0A" w:rsidP="00071C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«Золотые ручки</w:t>
      </w:r>
      <w:r w:rsidR="00071C54" w:rsidRPr="00071C54">
        <w:rPr>
          <w:rFonts w:ascii="Times New Roman" w:hAnsi="Times New Roman" w:cs="Times New Roman"/>
          <w:sz w:val="36"/>
          <w:szCs w:val="36"/>
        </w:rPr>
        <w:t>»</w:t>
      </w:r>
    </w:p>
    <w:p w:rsidR="00071C54" w:rsidRDefault="00071C54" w:rsidP="0007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491"/>
        <w:gridCol w:w="5481"/>
      </w:tblGrid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20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C6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Инновационная </w:t>
            </w:r>
            <w:r w:rsidR="003F0EEB">
              <w:rPr>
                <w:rFonts w:ascii="Times New Roman" w:eastAsia="Times New Roman" w:hAnsi="Times New Roman" w:cs="Times New Roman"/>
                <w:kern w:val="3"/>
                <w:sz w:val="24"/>
              </w:rPr>
              <w:t>технология,</w:t>
            </w:r>
            <w:r w:rsidR="00071C54"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применяемая 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>в стационарном отделении временного (постоянного) пребывания граждан пожилого возраста и инвалидов</w:t>
            </w:r>
            <w:r w:rsidR="00071C54"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>, в рамках реализации регионального проекта Старшее поколение»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071C5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D3E0A" w:rsidRPr="009D3E0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Золотые ручки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F06C8C" w:rsidP="0085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73" w:type="pct"/>
            <w:shd w:val="clear" w:color="auto" w:fill="FFFFFF"/>
            <w:hideMark/>
          </w:tcPr>
          <w:p w:rsidR="0057644F" w:rsidRPr="001B4527" w:rsidRDefault="00207BF4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 для самообразования и самосовершенствования граждан пожилого возраста</w:t>
            </w:r>
            <w:r w:rsidR="0043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</w:t>
            </w:r>
            <w:r w:rsidR="0028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ЦСОН»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B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356000 Ставропольский край, Новоалександровский</w:t>
            </w:r>
            <w:r w:rsidR="00E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8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70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г.Новоалександровск, пер.Красноармейский,1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(8 86544)6-31-74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73" w:type="pct"/>
            <w:shd w:val="clear" w:color="auto" w:fill="FFFFFF"/>
            <w:hideMark/>
          </w:tcPr>
          <w:p w:rsidR="00BA37D2" w:rsidRPr="001B4527" w:rsidRDefault="00BE5467" w:rsidP="00071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hyperlink r:id="rId5" w:tgtFrame="_top" w:history="1">
              <w:r w:rsidRPr="001B45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19@minsoc</w:t>
              </w:r>
            </w:hyperlink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B5B8F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bookmarkStart w:id="0" w:name="_GoBack"/>
            <w:bookmarkEnd w:id="0"/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Валентина Александровна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="00C82B95" w:rsidRPr="00C82B9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C82B95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9B777D" w:rsidP="009F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E378D9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 реализуется в течение календарного года как форма </w:t>
            </w:r>
            <w:r w:rsidR="0060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60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получателям социальных услуг </w:t>
            </w:r>
            <w:r w:rsidR="00E738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E73881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  <w:r w:rsidR="00E73881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 КЦСОН»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C82B95" w:rsidRPr="00C82B95" w:rsidRDefault="00600A43" w:rsidP="00C82B95">
            <w:pPr>
              <w:pStyle w:val="a7"/>
              <w:jc w:val="both"/>
            </w:pPr>
            <w:r w:rsidRPr="00C82B95">
              <w:t xml:space="preserve">Приказ  </w:t>
            </w:r>
            <w:r w:rsidR="00C82B95" w:rsidRPr="00C82B95">
              <w:t>об организации работы объединения «</w:t>
            </w:r>
            <w:r w:rsidR="009D3E0A" w:rsidRPr="009D3E0A">
              <w:t>Золотые ручки</w:t>
            </w:r>
            <w:r w:rsidR="00C82B95" w:rsidRPr="00C82B95">
              <w:t>» в стационарном отделении временного (постоянного) пребывания граждан пожилого возраста и инвалидов государственного бюджетного учреждения социального обслуживания «Новоалександровский комплексный центр социального обслуживания населения»</w:t>
            </w:r>
          </w:p>
          <w:p w:rsidR="001B4527" w:rsidRPr="00C82B95" w:rsidRDefault="00C82B95" w:rsidP="00C8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00A43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</w:t>
            </w:r>
            <w:r w:rsidR="00FA6153" w:rsidRPr="00C82B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E0A">
              <w:rPr>
                <w:rFonts w:ascii="Times New Roman" w:hAnsi="Times New Roman" w:cs="Times New Roman"/>
                <w:sz w:val="24"/>
                <w:szCs w:val="24"/>
              </w:rPr>
              <w:t xml:space="preserve"> г. №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C82B9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9B777D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F74" w:rsidRPr="009F0F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Помещение 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C82B95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9B777D" w:rsidP="009B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 – просветительской работы с пожилыми людьми и инвалидами, направленной на удовлетворение образовательных, культурных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познавательных потребностей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9B777D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777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успешной адаптации пожилых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и инвалидов в современной жизни, для самообразования и самосовершенствов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</w:p>
          <w:p w:rsidR="007309C2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новых знаний,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позитивного отношения к жизни</w:t>
            </w:r>
          </w:p>
          <w:p w:rsidR="007309C2" w:rsidRPr="001B4527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свободного времени 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FB73EB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7309C2" w:rsidRPr="001B4527" w:rsidRDefault="00C82B95" w:rsidP="009F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негативных возрастных личностных проявлений у 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  <w:r w:rsidR="00FB73EB">
              <w:rPr>
                <w:rFonts w:ascii="Times New Roman" w:eastAsia="Times New Roman" w:hAnsi="Times New Roman" w:cs="Times New Roman"/>
                <w:sz w:val="24"/>
                <w:szCs w:val="24"/>
              </w:rPr>
              <w:t>ируемая результативность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C82B95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 граждан пожилого возраста, приобретение и применение но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 в повседневной жизни</w:t>
            </w:r>
          </w:p>
          <w:p w:rsidR="001B4527" w:rsidRPr="001B4527" w:rsidRDefault="00FB73EB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и восстановлению психологического з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 и социальной активности</w:t>
            </w:r>
          </w:p>
        </w:tc>
      </w:tr>
      <w:tr w:rsidR="001B4527" w:rsidRPr="001B4527" w:rsidTr="00E73881">
        <w:trPr>
          <w:trHeight w:val="2028"/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7568">
              <w:rPr>
                <w:rFonts w:ascii="Times New Roman" w:eastAsia="Times New Roman" w:hAnsi="Times New Roman" w:cs="Times New Roman"/>
                <w:sz w:val="24"/>
                <w:szCs w:val="24"/>
              </w:rPr>
              <w:t>ндикаторы и показатели эффектив</w:t>
            </w:r>
            <w:r w:rsidR="00FB73E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Default="00C82B95" w:rsidP="00FB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>довлетворенность качеством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услуг</w:t>
            </w:r>
          </w:p>
          <w:p w:rsidR="00C61B81" w:rsidRPr="008840AF" w:rsidRDefault="00C82B95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</w:t>
            </w:r>
            <w:r w:rsidR="0088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AF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данной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технологией</w:t>
            </w:r>
          </w:p>
          <w:p w:rsidR="008840AF" w:rsidRPr="00FB73EB" w:rsidRDefault="00E73881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57F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мотивации  граждан на ведение и укрепление здорового об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жизни и организации досуга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C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983703" w:rsidRDefault="001D3BEE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3F0EEB" w:rsidRDefault="003F0EEB" w:rsidP="003F0EE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культурному, познавательному и духовному развитию</w:t>
            </w:r>
            <w:r w:rsidRPr="003F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EE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3F0EEB" w:rsidRPr="003F0EEB" w:rsidRDefault="003F0EEB" w:rsidP="003F0EE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r w:rsidR="009D3E0A" w:rsidRPr="009D3E0A">
              <w:rPr>
                <w:rFonts w:ascii="Times New Roman" w:hAnsi="Times New Roman"/>
                <w:sz w:val="24"/>
                <w:szCs w:val="24"/>
              </w:rPr>
              <w:t>Золотые ручки</w:t>
            </w:r>
            <w:r w:rsidRPr="003F0EEB">
              <w:rPr>
                <w:rFonts w:ascii="Times New Roman" w:hAnsi="Times New Roman"/>
                <w:sz w:val="24"/>
                <w:szCs w:val="24"/>
              </w:rPr>
              <w:t xml:space="preserve">»  создано для пожилых людей и инвалидов, которые хотят разнообразить свой досуг и расширить круг общения,  привлечение к активной культурной деятельности, использование их богатого жизненного опыта, поддержание желания быть нужным и полезным окружающим, улучшение эмоционального состояния, создание условий для </w:t>
            </w:r>
            <w:r w:rsidRPr="003F0EEB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самореализации творческих способностей, удовлетворение потребности в признании.</w:t>
            </w:r>
          </w:p>
          <w:p w:rsidR="00AC6F39" w:rsidRPr="00536EA7" w:rsidRDefault="003F0EEB" w:rsidP="003F0EE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>Важной задачей данного направления является развитие творческих способностей людей старшего возраста, так как этот процесс пронизывает все этапы развития личности, пробуждает инициативу и самостоятельность, привычку к свободному самовыражению, уверенности в себе. Поэтому целью данного направления является повышение качества жизни получателей услуг, поддержание стремления к полноценной и активной жизни, дружеских контактов.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6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873" w:type="pct"/>
            <w:shd w:val="clear" w:color="auto" w:fill="FFFFFF"/>
            <w:hideMark/>
          </w:tcPr>
          <w:p w:rsidR="00AF7365" w:rsidRPr="001B4527" w:rsidRDefault="009F0F74" w:rsidP="00E7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74">
              <w:rPr>
                <w:rFonts w:ascii="Times New Roman" w:eastAsia="Times New Roman" w:hAnsi="Times New Roman" w:cs="Times New Roman"/>
                <w:kern w:val="3"/>
                <w:sz w:val="24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</w:tc>
      </w:tr>
    </w:tbl>
    <w:p w:rsidR="00CA2F95" w:rsidRPr="001B4527" w:rsidRDefault="00CA2F95" w:rsidP="001B4527">
      <w:pPr>
        <w:spacing w:after="0" w:line="240" w:lineRule="auto"/>
        <w:rPr>
          <w:sz w:val="24"/>
          <w:szCs w:val="24"/>
        </w:rPr>
      </w:pPr>
    </w:p>
    <w:sectPr w:rsidR="00CA2F95" w:rsidRPr="001B4527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7"/>
    <w:rsid w:val="0000710D"/>
    <w:rsid w:val="00037568"/>
    <w:rsid w:val="00071C54"/>
    <w:rsid w:val="00086566"/>
    <w:rsid w:val="000963B0"/>
    <w:rsid w:val="0015014C"/>
    <w:rsid w:val="001940D8"/>
    <w:rsid w:val="001B4527"/>
    <w:rsid w:val="001C5C27"/>
    <w:rsid w:val="001D3BEE"/>
    <w:rsid w:val="001F105C"/>
    <w:rsid w:val="00207BF4"/>
    <w:rsid w:val="002571B6"/>
    <w:rsid w:val="002606BB"/>
    <w:rsid w:val="0027324D"/>
    <w:rsid w:val="002875DE"/>
    <w:rsid w:val="002B52C4"/>
    <w:rsid w:val="002B5B8F"/>
    <w:rsid w:val="0033109D"/>
    <w:rsid w:val="003C1C28"/>
    <w:rsid w:val="003C76C3"/>
    <w:rsid w:val="003F0EEB"/>
    <w:rsid w:val="00410A0C"/>
    <w:rsid w:val="0043484B"/>
    <w:rsid w:val="00476334"/>
    <w:rsid w:val="004954DD"/>
    <w:rsid w:val="004E7D32"/>
    <w:rsid w:val="00516EF8"/>
    <w:rsid w:val="00536EA7"/>
    <w:rsid w:val="0057644F"/>
    <w:rsid w:val="005A7273"/>
    <w:rsid w:val="005C174A"/>
    <w:rsid w:val="00600A43"/>
    <w:rsid w:val="00623EB5"/>
    <w:rsid w:val="006411A6"/>
    <w:rsid w:val="00683890"/>
    <w:rsid w:val="00703D70"/>
    <w:rsid w:val="00721DBA"/>
    <w:rsid w:val="007309C2"/>
    <w:rsid w:val="00734796"/>
    <w:rsid w:val="00851B85"/>
    <w:rsid w:val="00865995"/>
    <w:rsid w:val="008840AF"/>
    <w:rsid w:val="00886167"/>
    <w:rsid w:val="008B14DB"/>
    <w:rsid w:val="00951FE8"/>
    <w:rsid w:val="00983703"/>
    <w:rsid w:val="009B777D"/>
    <w:rsid w:val="009C58BB"/>
    <w:rsid w:val="009D3E0A"/>
    <w:rsid w:val="009F0F74"/>
    <w:rsid w:val="00A257C1"/>
    <w:rsid w:val="00A97B60"/>
    <w:rsid w:val="00AB217D"/>
    <w:rsid w:val="00AC6F39"/>
    <w:rsid w:val="00AC7321"/>
    <w:rsid w:val="00AE48F6"/>
    <w:rsid w:val="00AF7365"/>
    <w:rsid w:val="00BA37D2"/>
    <w:rsid w:val="00BB08F8"/>
    <w:rsid w:val="00BE5467"/>
    <w:rsid w:val="00BF42B2"/>
    <w:rsid w:val="00C27FA2"/>
    <w:rsid w:val="00C61B81"/>
    <w:rsid w:val="00C82B95"/>
    <w:rsid w:val="00CA2F95"/>
    <w:rsid w:val="00CB484C"/>
    <w:rsid w:val="00D6076B"/>
    <w:rsid w:val="00D757F9"/>
    <w:rsid w:val="00E1792A"/>
    <w:rsid w:val="00E378D9"/>
    <w:rsid w:val="00E41C5C"/>
    <w:rsid w:val="00E56EB5"/>
    <w:rsid w:val="00E73881"/>
    <w:rsid w:val="00E76A02"/>
    <w:rsid w:val="00EE2EA5"/>
    <w:rsid w:val="00EE5A4D"/>
    <w:rsid w:val="00F06C8C"/>
    <w:rsid w:val="00F23CA1"/>
    <w:rsid w:val="00FA6153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paragraph" w:styleId="a7">
    <w:name w:val="No Spacing"/>
    <w:rsid w:val="00C8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paragraph" w:styleId="a7">
    <w:name w:val="No Spacing"/>
    <w:rsid w:val="00C8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VipNet</cp:lastModifiedBy>
  <cp:revision>13</cp:revision>
  <cp:lastPrinted>2022-07-22T12:01:00Z</cp:lastPrinted>
  <dcterms:created xsi:type="dcterms:W3CDTF">2020-12-19T13:40:00Z</dcterms:created>
  <dcterms:modified xsi:type="dcterms:W3CDTF">2023-02-13T12:49:00Z</dcterms:modified>
</cp:coreProperties>
</file>